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E26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:rsidR="00511AB8" w:rsidRDefault="008A7BA8" w:rsidP="00EC3D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441CD0">
        <w:rPr>
          <w:rFonts w:cs="B Koodak" w:hint="cs"/>
          <w:sz w:val="20"/>
          <w:szCs w:val="20"/>
          <w:rtl/>
          <w:lang w:bidi="fa-IR"/>
        </w:rPr>
        <w:t xml:space="preserve"> </w:t>
      </w:r>
      <w:r w:rsidR="00441CD0" w:rsidRPr="00963B46">
        <w:rPr>
          <w:rFonts w:cs="B Nazanin" w:hint="cs"/>
          <w:rtl/>
          <w:lang w:bidi="fa-IR"/>
        </w:rPr>
        <w:t>ایمنی شناسی پایه پزشکی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441CD0">
        <w:rPr>
          <w:rFonts w:cs="B Koodak" w:hint="cs"/>
          <w:sz w:val="20"/>
          <w:szCs w:val="20"/>
          <w:rtl/>
          <w:lang w:bidi="fa-IR"/>
        </w:rPr>
        <w:t xml:space="preserve"> </w:t>
      </w:r>
      <w:r w:rsidR="00441CD0" w:rsidRPr="00963B46">
        <w:rPr>
          <w:rFonts w:cs="B Nazanin" w:hint="cs"/>
          <w:rtl/>
          <w:lang w:bidi="fa-IR"/>
        </w:rPr>
        <w:t>پزشکی / دکتری عمومی</w:t>
      </w:r>
      <w:r w:rsidR="00441CD0"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66773E">
        <w:rPr>
          <w:rFonts w:cs="B Koodak" w:hint="cs"/>
          <w:sz w:val="20"/>
          <w:szCs w:val="20"/>
          <w:rtl/>
          <w:lang w:bidi="fa-IR"/>
        </w:rPr>
        <w:t xml:space="preserve">            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441CD0" w:rsidRPr="00963B46">
        <w:rPr>
          <w:rFonts w:cs="B Nazanin" w:hint="cs"/>
          <w:rtl/>
          <w:lang w:bidi="fa-IR"/>
        </w:rPr>
        <w:t>پزشکی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66773E">
        <w:rPr>
          <w:rFonts w:cs="B Koodak" w:hint="cs"/>
          <w:sz w:val="20"/>
          <w:szCs w:val="20"/>
          <w:rtl/>
          <w:lang w:bidi="fa-IR"/>
        </w:rPr>
        <w:t xml:space="preserve">                     </w:t>
      </w:r>
      <w:r w:rsidR="00511AB8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441CD0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>1121835</w:t>
      </w:r>
      <w:r w:rsidR="00511AB8" w:rsidRPr="00963B46">
        <w:rPr>
          <w:rFonts w:cs="B Nazanin" w:hint="cs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ab/>
      </w:r>
    </w:p>
    <w:p w:rsidR="00511AB8" w:rsidRDefault="003C30A0" w:rsidP="00BF06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سال تحصیلی: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BF0659">
        <w:rPr>
          <w:rFonts w:cs="B Nazanin" w:hint="cs"/>
          <w:rtl/>
          <w:lang w:bidi="fa-IR"/>
        </w:rPr>
        <w:t xml:space="preserve">1405-1404    </w:t>
      </w:r>
      <w:r w:rsidR="00BF0659">
        <w:rPr>
          <w:rFonts w:cs="B Nazanin" w:hint="cs"/>
          <w:rtl/>
          <w:lang w:bidi="fa-IR"/>
        </w:rPr>
        <w:tab/>
      </w:r>
      <w:r w:rsidR="00BF0659">
        <w:rPr>
          <w:rFonts w:cs="B Nazanin" w:hint="cs"/>
          <w:rtl/>
          <w:lang w:bidi="fa-IR"/>
        </w:rPr>
        <w:tab/>
      </w:r>
      <w:r w:rsidR="00BF0659">
        <w:rPr>
          <w:rFonts w:cs="B Nazanin" w:hint="cs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>پیشنیاز: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-</w:t>
      </w:r>
      <w:r w:rsidR="0066773E">
        <w:rPr>
          <w:rFonts w:cs="B Koodak" w:hint="cs"/>
          <w:sz w:val="20"/>
          <w:szCs w:val="20"/>
          <w:rtl/>
          <w:lang w:bidi="fa-IR"/>
        </w:rPr>
        <w:tab/>
      </w:r>
      <w:r w:rsidR="0066773E">
        <w:rPr>
          <w:rFonts w:cs="B Koodak" w:hint="cs"/>
          <w:sz w:val="20"/>
          <w:szCs w:val="20"/>
          <w:rtl/>
          <w:lang w:bidi="fa-IR"/>
        </w:rPr>
        <w:tab/>
      </w:r>
      <w:r w:rsidR="00BF0659">
        <w:rPr>
          <w:rFonts w:cs="B Koodak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>تعداد واحد: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>75/1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 </w:t>
      </w:r>
      <w:r>
        <w:rPr>
          <w:rFonts w:cs="B Koodak" w:hint="cs"/>
          <w:sz w:val="20"/>
          <w:szCs w:val="20"/>
          <w:rtl/>
          <w:lang w:bidi="fa-IR"/>
        </w:rPr>
        <w:t xml:space="preserve">    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                    </w:t>
      </w:r>
      <w:r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>اول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                   </w:t>
      </w:r>
      <w:r w:rsidRPr="00A03840">
        <w:rPr>
          <w:rFonts w:cs="B Koodak" w:hint="cs"/>
          <w:sz w:val="20"/>
          <w:szCs w:val="20"/>
          <w:rtl/>
          <w:lang w:bidi="fa-IR"/>
        </w:rPr>
        <w:t>میزان واحد به تفکیک: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 xml:space="preserve">75/1 تئوری + 25/0 عملی </w:t>
      </w:r>
      <w:r w:rsidRPr="00963B46">
        <w:rPr>
          <w:rFonts w:cs="B Nazanin" w:hint="cs"/>
          <w:rtl/>
          <w:lang w:bidi="fa-IR"/>
        </w:rPr>
        <w:t xml:space="preserve"> </w:t>
      </w:r>
      <w:r w:rsidRPr="00963B46">
        <w:rPr>
          <w:rFonts w:cs="B Nazanin" w:hint="cs"/>
          <w:rtl/>
          <w:lang w:bidi="fa-IR"/>
        </w:rPr>
        <w:tab/>
      </w:r>
      <w:r w:rsidR="0066773E">
        <w:rPr>
          <w:rFonts w:cs="B Koodak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</w:t>
      </w:r>
      <w:r w:rsidRPr="00A03840">
        <w:rPr>
          <w:rFonts w:cs="B Koodak" w:hint="cs"/>
          <w:sz w:val="20"/>
          <w:szCs w:val="20"/>
          <w:rtl/>
          <w:lang w:bidi="fa-IR"/>
        </w:rPr>
        <w:t>گروه مدرسی</w:t>
      </w:r>
      <w:r w:rsidR="008A7BA8">
        <w:rPr>
          <w:rFonts w:cs="B Koodak" w:hint="cs"/>
          <w:sz w:val="20"/>
          <w:szCs w:val="20"/>
          <w:rtl/>
          <w:lang w:bidi="fa-IR"/>
        </w:rPr>
        <w:t>ن: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 xml:space="preserve">دکتر علی خدادادی، دکتر مهری غفوریان بروجردنیا، دکتر افشین آماری، دکتر علی اسدی راد </w:t>
      </w:r>
      <w:r w:rsidR="008A7BA8" w:rsidRPr="00963B46">
        <w:rPr>
          <w:rFonts w:cs="B Nazanin" w:hint="cs"/>
          <w:rtl/>
          <w:lang w:bidi="fa-IR"/>
        </w:rPr>
        <w:tab/>
      </w:r>
      <w:r w:rsidR="00D243DA">
        <w:rPr>
          <w:rFonts w:cs="B Koodak" w:hint="cs"/>
          <w:sz w:val="20"/>
          <w:szCs w:val="20"/>
          <w:rtl/>
          <w:lang w:bidi="fa-IR"/>
        </w:rPr>
        <w:tab/>
      </w:r>
      <w:r w:rsidR="00D243DA">
        <w:rPr>
          <w:rFonts w:cs="B Koodak" w:hint="cs"/>
          <w:sz w:val="20"/>
          <w:szCs w:val="20"/>
          <w:rtl/>
          <w:lang w:bidi="fa-IR"/>
        </w:rPr>
        <w:tab/>
        <w:t xml:space="preserve">                    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روز و ساعت درس: </w:t>
      </w:r>
      <w:r w:rsidR="0066773E" w:rsidRPr="00963B46">
        <w:rPr>
          <w:rFonts w:cs="B Nazanin" w:hint="cs"/>
          <w:rtl/>
          <w:lang w:bidi="fa-IR"/>
        </w:rPr>
        <w:t>یکشنبه (10-8) و چهارشنبه (10-8)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</w:p>
    <w:p w:rsidR="001D1E26" w:rsidRPr="00A03840" w:rsidRDefault="008A7BA8" w:rsidP="00EC3D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مدرس مسئول: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>دکتر علی خدادادی</w:t>
      </w:r>
      <w:r w:rsidRPr="00963B46">
        <w:rPr>
          <w:rFonts w:cs="B Nazanin" w:hint="cs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="001D79A8">
        <w:rPr>
          <w:rFonts w:cs="B Koodak" w:hint="cs"/>
          <w:sz w:val="20"/>
          <w:szCs w:val="20"/>
          <w:rtl/>
          <w:lang w:bidi="fa-IR"/>
        </w:rPr>
        <w:t xml:space="preserve">                  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1D79A8" w:rsidRPr="005D4B14">
        <w:rPr>
          <w:rFonts w:asciiTheme="majorHAnsi" w:hAnsiTheme="majorHAnsi" w:cstheme="majorHAnsi"/>
          <w:lang w:bidi="fa-IR"/>
        </w:rPr>
        <w:t>akhodadadi2@gmail.com</w:t>
      </w:r>
      <w:r w:rsidR="0066773E" w:rsidRPr="005D4B14">
        <w:rPr>
          <w:rFonts w:asciiTheme="majorHAnsi" w:hAnsiTheme="majorHAnsi" w:cstheme="majorHAnsi"/>
          <w:rtl/>
          <w:lang w:bidi="fa-IR"/>
        </w:rPr>
        <w:t xml:space="preserve">                         </w:t>
      </w:r>
      <w:r w:rsidR="001D79A8" w:rsidRPr="005D4B14">
        <w:rPr>
          <w:rFonts w:asciiTheme="majorHAnsi" w:hAnsiTheme="majorHAnsi" w:cstheme="majorHAnsi"/>
          <w:rtl/>
          <w:lang w:bidi="fa-IR"/>
        </w:rPr>
        <w:t xml:space="preserve">                                       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 w:rsidR="0066773E">
        <w:rPr>
          <w:rFonts w:cs="B Koodak" w:hint="cs"/>
          <w:sz w:val="20"/>
          <w:szCs w:val="20"/>
          <w:rtl/>
          <w:lang w:bidi="fa-IR"/>
        </w:rPr>
        <w:t xml:space="preserve"> </w:t>
      </w:r>
      <w:r w:rsidR="0066773E" w:rsidRPr="00963B46">
        <w:rPr>
          <w:rFonts w:cs="B Nazanin" w:hint="cs"/>
          <w:rtl/>
          <w:lang w:bidi="fa-IR"/>
        </w:rPr>
        <w:t>شنبه الی چهارشنبه</w:t>
      </w:r>
      <w:r>
        <w:rPr>
          <w:rFonts w:cs="B Koodak" w:hint="cs"/>
          <w:sz w:val="20"/>
          <w:szCs w:val="20"/>
          <w:rtl/>
          <w:lang w:bidi="fa-IR"/>
        </w:rPr>
        <w:t xml:space="preserve"> </w:t>
      </w:r>
    </w:p>
    <w:p w:rsidR="00EB6AFF" w:rsidRPr="00963B46" w:rsidRDefault="003C30A0" w:rsidP="00EC3D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Nazanin"/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="00192E50">
        <w:rPr>
          <w:rFonts w:cs="B Koodak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86913">
        <w:rPr>
          <w:rFonts w:cs="B Koodak" w:hint="cs"/>
          <w:sz w:val="20"/>
          <w:szCs w:val="20"/>
          <w:rtl/>
          <w:lang w:bidi="fa-IR"/>
        </w:rPr>
        <w:t xml:space="preserve">                                  </w:t>
      </w:r>
      <w:r w:rsidR="00963B46">
        <w:rPr>
          <w:rFonts w:cs="B Koodak" w:hint="cs"/>
          <w:sz w:val="20"/>
          <w:szCs w:val="20"/>
          <w:rtl/>
          <w:lang w:bidi="fa-IR"/>
        </w:rPr>
        <w:t xml:space="preserve">                                 </w:t>
      </w:r>
      <w:r w:rsidR="00286913" w:rsidRPr="00963B46">
        <w:rPr>
          <w:rFonts w:cs="B Nazanin" w:hint="cs"/>
          <w:rtl/>
          <w:lang w:bidi="fa-IR"/>
        </w:rPr>
        <w:t xml:space="preserve">در </w:t>
      </w:r>
      <w:r w:rsidR="00192E50" w:rsidRPr="00963B46">
        <w:rPr>
          <w:rFonts w:cs="B Nazanin" w:hint="cs"/>
          <w:rtl/>
          <w:lang w:bidi="fa-IR"/>
        </w:rPr>
        <w:t xml:space="preserve">پایان این درس دانشجو باید با مبانی علم ایمنی شناسی، اعضا، مولکولها و سلولهای درگیر در دستگاه ایمنی آشنا شود </w:t>
      </w:r>
      <w:r w:rsidR="00286913" w:rsidRPr="00963B46">
        <w:rPr>
          <w:rFonts w:cs="B Nazanin" w:hint="cs"/>
          <w:rtl/>
          <w:lang w:bidi="fa-IR"/>
        </w:rPr>
        <w:t xml:space="preserve">و مکانیسم های مختلف دستگاه ایمنی در برخورد با عوامل بیگانه را درک کند. همچنین چگونگی پاسخ ایمنی در بیماریهای مختلف اعم از بیماریهای عفونی، سرطان، خودایمنی و پیوند را بیاموزد و مکانیسم های ایمنی را در شناسایی و تشخیص بیماریها درک کند. </w:t>
      </w:r>
      <w:r w:rsidRPr="00963B46">
        <w:rPr>
          <w:rFonts w:cs="B Nazanin" w:hint="cs"/>
          <w:rtl/>
          <w:lang w:bidi="fa-IR"/>
        </w:rPr>
        <w:tab/>
      </w:r>
    </w:p>
    <w:p w:rsidR="00D00187" w:rsidRPr="00EF750B" w:rsidRDefault="00EB6AFF" w:rsidP="00EC3D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Zar"/>
          <w:color w:val="000000" w:themeColor="text1"/>
          <w:rtl/>
          <w:lang w:bidi="fa-IR"/>
        </w:rPr>
      </w:pPr>
      <w:r w:rsidRPr="00EF750B">
        <w:rPr>
          <w:rFonts w:cs="B Zar" w:hint="cs"/>
          <w:color w:val="000000" w:themeColor="text1"/>
          <w:rtl/>
          <w:lang w:bidi="fa-IR"/>
        </w:rPr>
        <w:t>اهداف اختصاصی</w:t>
      </w:r>
      <w:r w:rsidR="00B457A6">
        <w:rPr>
          <w:rFonts w:cs="B Zar" w:hint="cs"/>
          <w:color w:val="000000" w:themeColor="text1"/>
          <w:rtl/>
          <w:lang w:bidi="fa-IR"/>
        </w:rPr>
        <w:t>:</w:t>
      </w:r>
      <w:r w:rsidR="00286913">
        <w:rPr>
          <w:rFonts w:cs="B Zar" w:hint="cs"/>
          <w:color w:val="000000" w:themeColor="text1"/>
          <w:rtl/>
          <w:lang w:bidi="fa-IR"/>
        </w:rPr>
        <w:t xml:space="preserve"> </w:t>
      </w:r>
      <w:r w:rsidR="00286913" w:rsidRPr="00963B46">
        <w:rPr>
          <w:rFonts w:cs="B Nazanin" w:hint="cs"/>
          <w:color w:val="000000" w:themeColor="text1"/>
          <w:rtl/>
          <w:lang w:bidi="fa-IR"/>
        </w:rPr>
        <w:t>آشنایی دانشجویان با اصول پایه علم ایمنی شناسی</w:t>
      </w:r>
      <w:r w:rsidR="00286913">
        <w:rPr>
          <w:rFonts w:cs="B Zar" w:hint="cs"/>
          <w:color w:val="000000" w:themeColor="text1"/>
          <w:rtl/>
          <w:lang w:bidi="fa-IR"/>
        </w:rPr>
        <w:t xml:space="preserve"> </w:t>
      </w:r>
    </w:p>
    <w:p w:rsidR="00A03840" w:rsidRDefault="004C32AE" w:rsidP="00EC3D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lang w:bidi="fa-IR"/>
        </w:rPr>
      </w:pPr>
      <w:r w:rsidRPr="00EF750B">
        <w:rPr>
          <w:rFonts w:cs="B Zar" w:hint="cs"/>
          <w:color w:val="000000" w:themeColor="text1"/>
          <w:rtl/>
          <w:lang w:bidi="fa-IR"/>
        </w:rPr>
        <w:t>شرح دوره</w:t>
      </w:r>
      <w:r w:rsidR="001D79A8">
        <w:rPr>
          <w:rFonts w:cs="B Zar" w:hint="cs"/>
          <w:color w:val="000000" w:themeColor="text1"/>
          <w:rtl/>
          <w:lang w:bidi="fa-IR"/>
        </w:rPr>
        <w:t xml:space="preserve"> : </w:t>
      </w:r>
      <w:r w:rsidR="001D79A8" w:rsidRPr="00963B46">
        <w:rPr>
          <w:rFonts w:cs="B Nazanin" w:hint="cs"/>
          <w:color w:val="000000" w:themeColor="text1"/>
          <w:rtl/>
          <w:lang w:bidi="fa-IR"/>
        </w:rPr>
        <w:t xml:space="preserve">درس ایمنی شناسی پزشکی به منظور آشنایی دانشجویان رشته پزشکی با مبانی پایه علم ایمنی شناسی، نقش دستگاه ایمنی در بیماریهای مختلف و چگونگی عملکرد اجزای مختلف دستگاه ایمنی، آشنایی با چگونگی پاسخ ایمنی به پاتوژنها، عملکرد دستگاه ایمنی در پیوند و چگونگی پاسخ ایمنی در سرطان و واکنش های ازدیاد حساسیت و .... می باشد. </w:t>
      </w:r>
      <w:r w:rsidR="003C30A0" w:rsidRPr="00963B46">
        <w:rPr>
          <w:rFonts w:cs="B Nazanin"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  <w:r w:rsidR="00EC3DD4">
        <w:rPr>
          <w:rFonts w:hint="cs"/>
          <w:rtl/>
          <w:lang w:bidi="fa-IR"/>
        </w:rPr>
        <w:tab/>
      </w:r>
    </w:p>
    <w:p w:rsidR="00A03840" w:rsidRDefault="001A2643" w:rsidP="00A03840">
      <w:pPr>
        <w:rPr>
          <w:rtl/>
          <w:lang w:bidi="fa-IR"/>
        </w:rPr>
      </w:pPr>
    </w:p>
    <w:tbl>
      <w:tblPr>
        <w:bidiVisual/>
        <w:tblW w:w="10765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418"/>
        <w:gridCol w:w="4543"/>
        <w:gridCol w:w="1132"/>
        <w:gridCol w:w="1553"/>
        <w:gridCol w:w="1406"/>
      </w:tblGrid>
      <w:tr w:rsidR="00144D8C" w:rsidTr="00327119">
        <w:tc>
          <w:tcPr>
            <w:tcW w:w="713" w:type="dxa"/>
            <w:shd w:val="clear" w:color="auto" w:fill="auto"/>
            <w:vAlign w:val="center"/>
          </w:tcPr>
          <w:p w:rsidR="00A03840" w:rsidRPr="007C2419" w:rsidRDefault="003C30A0" w:rsidP="007C2419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543" w:type="dxa"/>
            <w:shd w:val="clear" w:color="auto" w:fill="auto"/>
            <w:vAlign w:val="center"/>
          </w:tcPr>
          <w:p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BF0659" w:rsidRPr="00A113C7" w:rsidTr="00327119">
        <w:trPr>
          <w:trHeight w:val="22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اول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6/7/1404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</w:rPr>
              <w:t>تاریخچه وکلیات ایمونولوژی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خدادادی</w:t>
            </w:r>
          </w:p>
        </w:tc>
      </w:tr>
      <w:tr w:rsidR="00BF0659" w:rsidRPr="00A113C7" w:rsidTr="00327119">
        <w:trPr>
          <w:trHeight w:val="16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9/7/1404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22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دوم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13/7/1404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</w:rPr>
            </w:pPr>
            <w:r w:rsidRPr="00BA5036">
              <w:rPr>
                <w:rFonts w:cs="B Nazanin"/>
                <w:b/>
                <w:rtl/>
              </w:rPr>
              <w:t>سلولهای مؤثر در سیستم ایمنی بدن</w:t>
            </w:r>
            <w:r w:rsidRPr="00BA5036">
              <w:rPr>
                <w:rFonts w:cs="B Nazanin" w:hint="cs"/>
                <w:b/>
                <w:rtl/>
              </w:rPr>
              <w:t xml:space="preserve">  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خدادادی</w:t>
            </w:r>
          </w:p>
        </w:tc>
      </w:tr>
      <w:tr w:rsidR="00BF0659" w:rsidRPr="00A113C7" w:rsidTr="00327119">
        <w:trPr>
          <w:trHeight w:val="180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16/7/1404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180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سوم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20/7/1404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</w:rPr>
            </w:pPr>
            <w:r w:rsidRPr="00BA5036">
              <w:rPr>
                <w:rFonts w:cs="B Nazanin"/>
                <w:b/>
                <w:rtl/>
              </w:rPr>
              <w:t>ارگانها و بافتهای مؤثر در سیستم ایمنی بدن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</w:rPr>
            </w:pPr>
            <w:r w:rsidRPr="00B724C5">
              <w:rPr>
                <w:rFonts w:cs="B Nazanin" w:hint="cs"/>
                <w:b/>
                <w:rtl/>
                <w:lang w:bidi="fa-IR"/>
              </w:rPr>
              <w:t>دکتر غفوریان</w:t>
            </w:r>
          </w:p>
        </w:tc>
      </w:tr>
      <w:tr w:rsidR="00BF0659" w:rsidRPr="00A113C7" w:rsidTr="00327119">
        <w:trPr>
          <w:trHeight w:val="22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23/7/1404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16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چهارم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27/7/1404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</w:rPr>
            </w:pPr>
            <w:r w:rsidRPr="00BA5036">
              <w:rPr>
                <w:rFonts w:cs="B Nazanin"/>
                <w:b/>
                <w:rtl/>
              </w:rPr>
              <w:t>آنتی ژن ها (انواع و ویژگی های آنها)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tabs>
                <w:tab w:val="left" w:pos="247"/>
                <w:tab w:val="center" w:pos="738"/>
              </w:tabs>
              <w:jc w:val="center"/>
              <w:rPr>
                <w:rFonts w:cs="B Nazanin"/>
                <w:b/>
                <w:rtl/>
                <w:lang w:bidi="fa-IR"/>
              </w:rPr>
            </w:pPr>
            <w:r w:rsidRPr="00B724C5">
              <w:rPr>
                <w:rFonts w:cs="B Nazanin" w:hint="cs"/>
                <w:b/>
                <w:rtl/>
                <w:lang w:bidi="fa-IR"/>
              </w:rPr>
              <w:t>دکتر غفوریان</w:t>
            </w:r>
          </w:p>
        </w:tc>
      </w:tr>
      <w:tr w:rsidR="00BF0659" w:rsidRPr="00A113C7" w:rsidTr="00327119">
        <w:trPr>
          <w:trHeight w:val="240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30/7/1404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19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پنجم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4/8/1404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</w:rPr>
            </w:pPr>
            <w:r w:rsidRPr="00BA5036">
              <w:rPr>
                <w:rFonts w:cs="B Nazanin" w:hint="cs"/>
                <w:b/>
                <w:rtl/>
              </w:rPr>
              <w:t>آنتی بادی ها (</w:t>
            </w:r>
            <w:r w:rsidRPr="00BA5036">
              <w:rPr>
                <w:rFonts w:cs="B Nazanin"/>
                <w:b/>
                <w:rtl/>
              </w:rPr>
              <w:t>ایمونوگلبولین ها</w:t>
            </w:r>
            <w:r w:rsidRPr="00BA5036">
              <w:rPr>
                <w:rFonts w:cs="B Nazanin" w:hint="cs"/>
                <w:b/>
                <w:rtl/>
              </w:rPr>
              <w:t>)</w:t>
            </w:r>
            <w:r w:rsidRPr="00BA5036">
              <w:rPr>
                <w:rFonts w:cs="B Nazanin"/>
                <w:b/>
                <w:rtl/>
              </w:rPr>
              <w:t xml:space="preserve"> (ساختار، انواع و ژنتيك)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آماری</w:t>
            </w:r>
          </w:p>
        </w:tc>
      </w:tr>
      <w:tr w:rsidR="00BF0659" w:rsidRPr="00A113C7" w:rsidTr="00327119">
        <w:trPr>
          <w:trHeight w:val="19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7/8/1404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19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ششم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 w:hint="cs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11/8/1404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</w:rPr>
            </w:pPr>
            <w:r w:rsidRPr="00BA5036">
              <w:rPr>
                <w:rFonts w:cs="B Nazanin"/>
                <w:b/>
                <w:rtl/>
              </w:rPr>
              <w:t>ایمنی ذاتی (اصول شناسایی آنتی ژنها و فاگوسیتوز)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آماری</w:t>
            </w:r>
          </w:p>
        </w:tc>
      </w:tr>
      <w:tr w:rsidR="00BF0659" w:rsidRPr="00A113C7" w:rsidTr="00327119">
        <w:trPr>
          <w:trHeight w:val="19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14/8/1404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327119">
        <w:trPr>
          <w:trHeight w:val="210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هفتم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18/8/1404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سیستم کمپلمان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E445CF"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Default="00BF0659" w:rsidP="00BF0659">
            <w:pPr>
              <w:jc w:val="center"/>
            </w:pPr>
            <w:r w:rsidRPr="00D2690F"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آماری</w:t>
            </w:r>
          </w:p>
        </w:tc>
      </w:tr>
      <w:tr w:rsidR="00BF0659" w:rsidRPr="00A113C7" w:rsidTr="00327119">
        <w:trPr>
          <w:trHeight w:val="180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21/8/1404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25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lastRenderedPageBreak/>
              <w:t xml:space="preserve">هشتم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25/8/1404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سایتوکاین ها (ویژگی ها، انواع و کاربرد در درمان بیماریها)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خدادادی</w:t>
            </w:r>
          </w:p>
        </w:tc>
      </w:tr>
      <w:tr w:rsidR="00BF0659" w:rsidRPr="00A113C7" w:rsidTr="00155C5D">
        <w:trPr>
          <w:trHeight w:val="13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28/8/1404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19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نهم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2/9/1404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 xml:space="preserve">التهاب </w:t>
            </w:r>
            <w:r w:rsidRPr="00BA5036">
              <w:rPr>
                <w:rFonts w:cs="B Nazanin" w:hint="cs"/>
                <w:b/>
                <w:rtl/>
                <w:lang w:bidi="fa-IR"/>
              </w:rPr>
              <w:t xml:space="preserve">و فاگوسیتوز </w:t>
            </w:r>
            <w:r w:rsidRPr="00BA5036">
              <w:rPr>
                <w:rFonts w:cs="B Nazanin"/>
                <w:b/>
                <w:rtl/>
                <w:lang w:bidi="fa-IR"/>
              </w:rPr>
              <w:t>(نقش آن</w:t>
            </w:r>
            <w:r w:rsidRPr="00BA5036">
              <w:rPr>
                <w:rFonts w:cs="B Nazanin" w:hint="cs"/>
                <w:b/>
                <w:rtl/>
                <w:lang w:bidi="fa-IR"/>
              </w:rPr>
              <w:t>ها</w:t>
            </w:r>
            <w:r w:rsidRPr="00BA5036">
              <w:rPr>
                <w:rFonts w:cs="B Nazanin"/>
                <w:b/>
                <w:rtl/>
                <w:lang w:bidi="fa-IR"/>
              </w:rPr>
              <w:t xml:space="preserve"> در کنترل و یا ایجاد بیماریها)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</w:t>
            </w:r>
            <w:r>
              <w:rPr>
                <w:rFonts w:cs="B Nazanin" w:hint="cs"/>
                <w:b/>
                <w:rtl/>
                <w:lang w:bidi="fa-IR"/>
              </w:rPr>
              <w:t xml:space="preserve"> اسدی راد </w:t>
            </w:r>
          </w:p>
        </w:tc>
      </w:tr>
      <w:tr w:rsidR="00BF0659" w:rsidRPr="00A113C7" w:rsidTr="00155C5D">
        <w:trPr>
          <w:trHeight w:val="19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5/9/1404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16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9/9/1404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اصول عرضه آنتی ژن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</w:t>
            </w:r>
            <w:r>
              <w:rPr>
                <w:rFonts w:cs="B Nazanin" w:hint="cs"/>
                <w:b/>
                <w:rtl/>
                <w:lang w:bidi="fa-IR"/>
              </w:rPr>
              <w:t xml:space="preserve"> اسدی راد</w:t>
            </w:r>
          </w:p>
        </w:tc>
      </w:tr>
      <w:tr w:rsidR="00BF0659" w:rsidRPr="00A113C7" w:rsidTr="00155C5D">
        <w:trPr>
          <w:trHeight w:val="22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12/9/1404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210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یازدهم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16/9/1404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سیستم سازگاری نسجی (</w:t>
            </w:r>
            <w:r w:rsidRPr="00BA5036">
              <w:rPr>
                <w:rFonts w:cs="B Nazanin"/>
                <w:b/>
                <w:lang w:bidi="fa-IR"/>
              </w:rPr>
              <w:t>MHC</w:t>
            </w:r>
            <w:r w:rsidRPr="00BA5036">
              <w:rPr>
                <w:rFonts w:cs="B Nazanin"/>
                <w:b/>
                <w:rtl/>
                <w:lang w:bidi="fa-IR"/>
              </w:rPr>
              <w:t>)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</w:t>
            </w:r>
            <w:r>
              <w:rPr>
                <w:rFonts w:cs="B Nazanin" w:hint="cs"/>
                <w:b/>
                <w:rtl/>
                <w:lang w:bidi="fa-IR"/>
              </w:rPr>
              <w:t xml:space="preserve"> اسدی راد</w:t>
            </w:r>
          </w:p>
        </w:tc>
      </w:tr>
      <w:tr w:rsidR="00BF0659" w:rsidRPr="00A113C7" w:rsidTr="00155C5D">
        <w:trPr>
          <w:trHeight w:val="180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19/9/1404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19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دوازدهم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23/9/1404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 xml:space="preserve">تکامل لنفوسیت </w:t>
            </w:r>
            <w:r w:rsidRPr="00BA5036">
              <w:rPr>
                <w:rFonts w:cs="B Nazanin"/>
                <w:b/>
                <w:lang w:bidi="fa-IR"/>
              </w:rPr>
              <w:t>B</w:t>
            </w:r>
            <w:r w:rsidRPr="00BA5036">
              <w:rPr>
                <w:rFonts w:cs="B Nazanin"/>
                <w:b/>
                <w:rtl/>
                <w:lang w:bidi="fa-IR"/>
              </w:rPr>
              <w:t xml:space="preserve"> - مکانیسمهای اجرایی ایمنی هومورال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غفوریان</w:t>
            </w:r>
          </w:p>
        </w:tc>
      </w:tr>
      <w:tr w:rsidR="00BF0659" w:rsidRPr="00A113C7" w:rsidTr="00155C5D">
        <w:trPr>
          <w:trHeight w:val="19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26/9/1404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240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سیزدهم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30/9/1404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 xml:space="preserve">تکامل لنفوسیت </w:t>
            </w:r>
            <w:r w:rsidRPr="00BA5036">
              <w:rPr>
                <w:rFonts w:cs="B Nazanin"/>
                <w:b/>
                <w:lang w:bidi="fa-IR"/>
              </w:rPr>
              <w:t>T</w:t>
            </w:r>
            <w:r w:rsidRPr="00BA5036">
              <w:rPr>
                <w:rFonts w:cs="B Nazanin"/>
                <w:b/>
                <w:rtl/>
                <w:lang w:bidi="fa-IR"/>
              </w:rPr>
              <w:t xml:space="preserve"> </w:t>
            </w:r>
            <w:r w:rsidRPr="00BA5036">
              <w:rPr>
                <w:rFonts w:ascii="Sakkal Majalla" w:hAnsi="Sakkal Majalla" w:cs="Sakkal Majalla" w:hint="cs"/>
                <w:b/>
                <w:rtl/>
                <w:lang w:bidi="fa-IR"/>
              </w:rPr>
              <w:t>–</w:t>
            </w:r>
            <w:r w:rsidRPr="00BA5036">
              <w:rPr>
                <w:rFonts w:cs="B Nazanin"/>
                <w:b/>
                <w:rtl/>
                <w:lang w:bidi="fa-IR"/>
              </w:rPr>
              <w:t xml:space="preserve"> مکانیسمهای اجرایی ایمنی سلولی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>دکتر غفوریان</w:t>
            </w:r>
          </w:p>
        </w:tc>
      </w:tr>
      <w:tr w:rsidR="00BF0659" w:rsidRPr="00A113C7" w:rsidTr="00155C5D">
        <w:trPr>
          <w:trHeight w:val="150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3/10/1404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13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چهاردهم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7/10/1404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ایمنی مخاطی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rtl/>
                <w:lang w:bidi="fa-IR"/>
              </w:rPr>
              <w:t>آماری</w:t>
            </w:r>
          </w:p>
        </w:tc>
      </w:tr>
      <w:tr w:rsidR="00BF0659" w:rsidRPr="00A113C7" w:rsidTr="00155C5D">
        <w:trPr>
          <w:trHeight w:val="25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10/10/1404</w:t>
            </w:r>
          </w:p>
        </w:tc>
        <w:tc>
          <w:tcPr>
            <w:tcW w:w="4543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0659" w:rsidRPr="00A113C7" w:rsidTr="00155C5D">
        <w:trPr>
          <w:trHeight w:val="195"/>
        </w:trPr>
        <w:tc>
          <w:tcPr>
            <w:tcW w:w="71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پانزدهم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14/10/1404</w:t>
            </w:r>
          </w:p>
        </w:tc>
        <w:tc>
          <w:tcPr>
            <w:tcW w:w="4543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/>
                <w:b/>
                <w:rtl/>
                <w:lang w:bidi="fa-IR"/>
              </w:rPr>
              <w:t>تولرانس و تنظيم پاسخ هاي ايمني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تکلیف کلاسی، پرسش و پاسخ، کوییز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سخنرانی، اسلاید، وایت برد پرسش و پاسخ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 w:rsidRPr="00BA5036">
              <w:rPr>
                <w:rFonts w:cs="B Nazanin" w:hint="cs"/>
                <w:b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rtl/>
                <w:lang w:bidi="fa-IR"/>
              </w:rPr>
              <w:t>خدادادی</w:t>
            </w:r>
          </w:p>
        </w:tc>
      </w:tr>
      <w:tr w:rsidR="00BF0659" w:rsidRPr="00A113C7" w:rsidTr="00A13290">
        <w:trPr>
          <w:trHeight w:val="195"/>
        </w:trPr>
        <w:tc>
          <w:tcPr>
            <w:tcW w:w="713" w:type="dxa"/>
            <w:vMerge/>
            <w:shd w:val="clear" w:color="auto" w:fill="auto"/>
          </w:tcPr>
          <w:p w:rsidR="00BF0659" w:rsidRDefault="00BF0659" w:rsidP="00BF0659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659" w:rsidRPr="00BA5036" w:rsidRDefault="00BF0659" w:rsidP="00BF0659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17/10/1404</w:t>
            </w:r>
          </w:p>
        </w:tc>
        <w:tc>
          <w:tcPr>
            <w:tcW w:w="454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BF0659" w:rsidRPr="00A113C7" w:rsidRDefault="00BF0659" w:rsidP="00BF065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D611DA" w:rsidRDefault="001A2643" w:rsidP="00A03840">
      <w:pPr>
        <w:rPr>
          <w:rFonts w:cs="B Nazanin"/>
          <w:rtl/>
          <w:lang w:bidi="fa-IR"/>
        </w:rPr>
      </w:pPr>
    </w:p>
    <w:p w:rsidR="00BD2C40" w:rsidRDefault="00BD2C40" w:rsidP="00BD2C40">
      <w:pPr>
        <w:jc w:val="center"/>
        <w:rPr>
          <w:rFonts w:cs="B Nazanin"/>
          <w:sz w:val="26"/>
          <w:szCs w:val="26"/>
          <w:rtl/>
          <w:lang w:bidi="fa-IR"/>
        </w:rPr>
      </w:pPr>
      <w:r w:rsidRPr="000A50A0">
        <w:rPr>
          <w:rFonts w:cs="B Nazanin" w:hint="cs"/>
          <w:szCs w:val="26"/>
          <w:rtl/>
          <w:lang w:bidi="fa-IR"/>
        </w:rPr>
        <w:t xml:space="preserve">نام درس: </w:t>
      </w:r>
      <w:r w:rsidRPr="00B70887">
        <w:rPr>
          <w:rFonts w:cs="B Nazanin" w:hint="cs"/>
          <w:b/>
          <w:bCs/>
          <w:szCs w:val="26"/>
          <w:rtl/>
          <w:lang w:bidi="fa-IR"/>
        </w:rPr>
        <w:t>آزمایشگاه ایمونولوژی پزشکی</w:t>
      </w:r>
      <w:r>
        <w:rPr>
          <w:rFonts w:cs="B Nazanin" w:hint="cs"/>
          <w:b/>
          <w:bCs/>
          <w:szCs w:val="26"/>
          <w:rtl/>
          <w:lang w:bidi="fa-IR"/>
        </w:rPr>
        <w:t xml:space="preserve">  </w:t>
      </w:r>
      <w:r>
        <w:rPr>
          <w:rFonts w:cs="B Nazanin" w:hint="cs"/>
          <w:szCs w:val="26"/>
          <w:rtl/>
          <w:lang w:bidi="fa-IR"/>
        </w:rPr>
        <w:t xml:space="preserve"> </w:t>
      </w:r>
      <w:r>
        <w:rPr>
          <w:rFonts w:cs="B Nazanin" w:hint="cs"/>
          <w:szCs w:val="26"/>
          <w:rtl/>
          <w:lang w:bidi="fa-IR"/>
        </w:rPr>
        <w:tab/>
      </w:r>
      <w:r>
        <w:rPr>
          <w:rFonts w:cs="B Nazanin" w:hint="cs"/>
          <w:szCs w:val="26"/>
          <w:rtl/>
          <w:lang w:bidi="fa-IR"/>
        </w:rPr>
        <w:tab/>
      </w:r>
      <w:r>
        <w:rPr>
          <w:rFonts w:cs="B Nazanin" w:hint="cs"/>
          <w:szCs w:val="26"/>
          <w:rtl/>
          <w:lang w:bidi="fa-IR"/>
        </w:rPr>
        <w:tab/>
      </w:r>
      <w:r w:rsidRPr="000A50A0">
        <w:rPr>
          <w:rFonts w:cs="B Nazanin" w:hint="cs"/>
          <w:szCs w:val="26"/>
          <w:rtl/>
          <w:lang w:bidi="fa-IR"/>
        </w:rPr>
        <w:t xml:space="preserve">رشته: </w:t>
      </w:r>
      <w:r>
        <w:rPr>
          <w:rFonts w:cs="B Nazanin" w:hint="cs"/>
          <w:b/>
          <w:bCs/>
          <w:szCs w:val="26"/>
          <w:rtl/>
          <w:lang w:bidi="fa-IR"/>
        </w:rPr>
        <w:t xml:space="preserve">پزشکی </w:t>
      </w:r>
    </w:p>
    <w:p w:rsidR="00BD2C40" w:rsidRDefault="00BD2C40" w:rsidP="00BD2C40">
      <w:pPr>
        <w:jc w:val="center"/>
        <w:rPr>
          <w:rFonts w:cs="B Nazanin"/>
          <w:szCs w:val="26"/>
          <w:rtl/>
          <w:lang w:bidi="fa-IR"/>
        </w:rPr>
      </w:pPr>
      <w:r w:rsidRPr="000A50A0">
        <w:rPr>
          <w:rFonts w:cs="B Nazanin" w:hint="cs"/>
          <w:szCs w:val="26"/>
          <w:rtl/>
          <w:lang w:bidi="fa-IR"/>
        </w:rPr>
        <w:t xml:space="preserve">تعداد ساعات درس: </w:t>
      </w:r>
      <w:r>
        <w:rPr>
          <w:rFonts w:cs="B Nazanin" w:hint="cs"/>
          <w:b/>
          <w:bCs/>
          <w:szCs w:val="26"/>
          <w:rtl/>
          <w:lang w:bidi="fa-IR"/>
        </w:rPr>
        <w:t xml:space="preserve">8 ساعت </w:t>
      </w:r>
      <w:r w:rsidRPr="000A50A0">
        <w:rPr>
          <w:rFonts w:cs="B Nazanin" w:hint="cs"/>
          <w:szCs w:val="26"/>
          <w:rtl/>
          <w:lang w:bidi="fa-IR"/>
        </w:rPr>
        <w:tab/>
      </w:r>
      <w:r>
        <w:rPr>
          <w:rFonts w:cs="B Nazanin" w:hint="cs"/>
          <w:szCs w:val="26"/>
          <w:rtl/>
          <w:lang w:bidi="fa-IR"/>
        </w:rPr>
        <w:t xml:space="preserve">           </w:t>
      </w:r>
      <w:r>
        <w:rPr>
          <w:rFonts w:cs="B Nazanin" w:hint="cs"/>
          <w:szCs w:val="26"/>
          <w:rtl/>
          <w:lang w:bidi="fa-IR"/>
        </w:rPr>
        <w:tab/>
      </w:r>
      <w:r>
        <w:rPr>
          <w:rFonts w:cs="B Nazanin" w:hint="cs"/>
          <w:szCs w:val="26"/>
          <w:rtl/>
          <w:lang w:bidi="fa-IR"/>
        </w:rPr>
        <w:tab/>
      </w:r>
      <w:r w:rsidRPr="000A50A0">
        <w:rPr>
          <w:rFonts w:cs="B Nazanin" w:hint="cs"/>
          <w:szCs w:val="26"/>
          <w:rtl/>
          <w:lang w:bidi="fa-IR"/>
        </w:rPr>
        <w:t xml:space="preserve">تعداد کل جلسات: </w:t>
      </w:r>
      <w:r>
        <w:rPr>
          <w:rFonts w:cs="B Nazanin" w:hint="cs"/>
          <w:b/>
          <w:bCs/>
          <w:szCs w:val="26"/>
          <w:rtl/>
          <w:lang w:bidi="fa-IR"/>
        </w:rPr>
        <w:t>5</w:t>
      </w:r>
      <w:r>
        <w:rPr>
          <w:rFonts w:cs="B Nazanin" w:hint="cs"/>
          <w:szCs w:val="26"/>
          <w:rtl/>
          <w:lang w:bidi="fa-IR"/>
        </w:rPr>
        <w:tab/>
      </w:r>
      <w:r>
        <w:rPr>
          <w:rFonts w:cs="B Nazanin"/>
          <w:szCs w:val="26"/>
          <w:rtl/>
          <w:lang w:bidi="fa-IR"/>
        </w:rPr>
        <w:tab/>
      </w:r>
      <w:r>
        <w:rPr>
          <w:rFonts w:cs="B Nazanin" w:hint="cs"/>
          <w:szCs w:val="26"/>
          <w:rtl/>
          <w:lang w:bidi="fa-IR"/>
        </w:rPr>
        <w:tab/>
      </w:r>
      <w:r w:rsidRPr="000A50A0">
        <w:rPr>
          <w:rFonts w:cs="B Nazanin" w:hint="cs"/>
          <w:szCs w:val="26"/>
          <w:rtl/>
          <w:lang w:bidi="fa-IR"/>
        </w:rPr>
        <w:t xml:space="preserve">تعداد واحد: </w:t>
      </w:r>
      <w:r>
        <w:rPr>
          <w:rFonts w:cs="B Nazanin" w:hint="cs"/>
          <w:b/>
          <w:bCs/>
          <w:szCs w:val="26"/>
          <w:rtl/>
          <w:lang w:bidi="fa-IR"/>
        </w:rPr>
        <w:t>25/0 واحد</w:t>
      </w:r>
    </w:p>
    <w:tbl>
      <w:tblPr>
        <w:bidiVisual/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6172"/>
        <w:gridCol w:w="1417"/>
        <w:gridCol w:w="1603"/>
      </w:tblGrid>
      <w:tr w:rsidR="00BD2C40" w:rsidRPr="00B75C8A" w:rsidTr="006E76AD">
        <w:trPr>
          <w:trHeight w:val="270"/>
          <w:jc w:val="center"/>
        </w:trPr>
        <w:tc>
          <w:tcPr>
            <w:tcW w:w="706" w:type="dxa"/>
            <w:vAlign w:val="center"/>
          </w:tcPr>
          <w:p w:rsidR="00BD2C40" w:rsidRPr="003C2D53" w:rsidRDefault="00BD2C40" w:rsidP="006E76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3C2D53">
              <w:rPr>
                <w:rFonts w:cs="B Zar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6191" w:type="dxa"/>
            <w:vAlign w:val="center"/>
          </w:tcPr>
          <w:p w:rsidR="00BD2C40" w:rsidRPr="003C2D53" w:rsidRDefault="00BD2C40" w:rsidP="006E76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3C2D53">
              <w:rPr>
                <w:rFonts w:cs="B Zar" w:hint="cs"/>
                <w:b/>
                <w:bCs/>
                <w:rtl/>
                <w:lang w:bidi="fa-IR"/>
              </w:rPr>
              <w:t>نام سرفصل</w:t>
            </w:r>
          </w:p>
        </w:tc>
        <w:tc>
          <w:tcPr>
            <w:tcW w:w="1418" w:type="dxa"/>
            <w:vAlign w:val="center"/>
          </w:tcPr>
          <w:p w:rsidR="00BD2C40" w:rsidRPr="003C2D53" w:rsidRDefault="00BD2C40" w:rsidP="006E76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3C2D53">
              <w:rPr>
                <w:rFonts w:cs="B Zar" w:hint="cs"/>
                <w:b/>
                <w:bCs/>
                <w:rtl/>
                <w:lang w:bidi="fa-IR"/>
              </w:rPr>
              <w:t>تاریخ ارائه</w:t>
            </w:r>
          </w:p>
        </w:tc>
        <w:tc>
          <w:tcPr>
            <w:tcW w:w="1605" w:type="dxa"/>
            <w:vAlign w:val="center"/>
          </w:tcPr>
          <w:p w:rsidR="00BD2C40" w:rsidRPr="003C2D53" w:rsidRDefault="00BD2C40" w:rsidP="006E76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3C2D53">
              <w:rPr>
                <w:rFonts w:cs="B Zar" w:hint="cs"/>
                <w:b/>
                <w:bCs/>
                <w:rtl/>
                <w:lang w:bidi="fa-IR"/>
              </w:rPr>
              <w:t>مدرس</w:t>
            </w:r>
          </w:p>
        </w:tc>
      </w:tr>
      <w:tr w:rsidR="00BD2C40" w:rsidRPr="00B75C8A" w:rsidTr="006E76AD">
        <w:trPr>
          <w:jc w:val="center"/>
        </w:trPr>
        <w:tc>
          <w:tcPr>
            <w:tcW w:w="706" w:type="dxa"/>
            <w:vAlign w:val="center"/>
          </w:tcPr>
          <w:p w:rsidR="00BD2C40" w:rsidRPr="00B75C8A" w:rsidRDefault="00BD2C40" w:rsidP="006E76A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191" w:type="dxa"/>
            <w:vAlign w:val="center"/>
          </w:tcPr>
          <w:p w:rsidR="00BD2C40" w:rsidRPr="00B866B9" w:rsidRDefault="00BD2C40" w:rsidP="006E76AD">
            <w:pPr>
              <w:rPr>
                <w:rFonts w:ascii="Albertus Medium" w:eastAsia="SimHei" w:hAnsi="Albertus Medium" w:cs="B Nazanin"/>
                <w:sz w:val="26"/>
                <w:szCs w:val="26"/>
                <w:rtl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آشنایی با اصول و تفسیر آزمایشات سرولوژیک، تیتر و تیتراژ آنتی بادی ها </w:t>
            </w:r>
          </w:p>
          <w:p w:rsidR="00BD2C40" w:rsidRPr="00B866B9" w:rsidRDefault="00BD2C40" w:rsidP="006E76AD">
            <w:pPr>
              <w:rPr>
                <w:rFonts w:ascii="Albertus Medium" w:eastAsia="SimHei" w:hAnsi="Albertus Medium" w:cs="B Nazanin"/>
                <w:sz w:val="26"/>
                <w:szCs w:val="26"/>
                <w:rtl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تشخیص سرولوژیک بیماری تب مالت (آزمایش رایت) </w:t>
            </w:r>
          </w:p>
          <w:p w:rsidR="00BD2C40" w:rsidRPr="00B866B9" w:rsidRDefault="00BD2C40" w:rsidP="006E76AD">
            <w:pPr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>تشخیص سرولوژیک بیماری تب تیفوئید (آزمایش ویدال)</w:t>
            </w:r>
          </w:p>
        </w:tc>
        <w:tc>
          <w:tcPr>
            <w:tcW w:w="1418" w:type="dxa"/>
            <w:vAlign w:val="center"/>
          </w:tcPr>
          <w:p w:rsidR="00BD2C40" w:rsidRPr="00B75C8A" w:rsidRDefault="00BF0659" w:rsidP="006E76AD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3/8/1404</w:t>
            </w:r>
          </w:p>
        </w:tc>
        <w:tc>
          <w:tcPr>
            <w:tcW w:w="1605" w:type="dxa"/>
            <w:vAlign w:val="center"/>
          </w:tcPr>
          <w:p w:rsidR="00BD2C40" w:rsidRPr="0025443E" w:rsidRDefault="00BD2C40" w:rsidP="006E76AD">
            <w:pPr>
              <w:jc w:val="center"/>
              <w:rPr>
                <w:rFonts w:cs="B Nazanin"/>
                <w:b/>
                <w:sz w:val="26"/>
                <w:szCs w:val="26"/>
                <w:lang w:bidi="fa-IR"/>
              </w:rPr>
            </w:pPr>
            <w:r w:rsidRPr="0025443E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دکترآماری</w:t>
            </w:r>
          </w:p>
        </w:tc>
      </w:tr>
      <w:tr w:rsidR="00BD2C40" w:rsidRPr="00B75C8A" w:rsidTr="006E76AD">
        <w:trPr>
          <w:jc w:val="center"/>
        </w:trPr>
        <w:tc>
          <w:tcPr>
            <w:tcW w:w="706" w:type="dxa"/>
            <w:vAlign w:val="center"/>
          </w:tcPr>
          <w:p w:rsidR="00BD2C40" w:rsidRPr="00B75C8A" w:rsidRDefault="00BD2C40" w:rsidP="006E76A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191" w:type="dxa"/>
            <w:vAlign w:val="center"/>
          </w:tcPr>
          <w:p w:rsidR="00BD2C40" w:rsidRPr="00B866B9" w:rsidRDefault="00BD2C40" w:rsidP="006E76AD">
            <w:pPr>
              <w:rPr>
                <w:rFonts w:ascii="Albertus Medium" w:eastAsia="SimHei" w:hAnsi="Albertus Medium" w:cs="B Nazanin"/>
                <w:sz w:val="26"/>
                <w:szCs w:val="26"/>
                <w:rtl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تعیین </w:t>
            </w:r>
            <w:r w:rsidRPr="00B866B9">
              <w:rPr>
                <w:rFonts w:ascii="Albertus Medium" w:eastAsia="SimHei" w:hAnsi="Albertus Medium" w:cs="B Nazanin"/>
                <w:sz w:val="26"/>
                <w:szCs w:val="26"/>
                <w:rtl/>
              </w:rPr>
              <w:t>گروه هاي خوني</w:t>
            </w: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، تست سازگاری خونی (کراس مچ) و آزمون کومبس   </w:t>
            </w:r>
          </w:p>
        </w:tc>
        <w:tc>
          <w:tcPr>
            <w:tcW w:w="1418" w:type="dxa"/>
            <w:vAlign w:val="center"/>
          </w:tcPr>
          <w:p w:rsidR="00BD2C40" w:rsidRPr="00B75C8A" w:rsidRDefault="00BF0659" w:rsidP="006E76AD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10/8/1404</w:t>
            </w:r>
          </w:p>
        </w:tc>
        <w:tc>
          <w:tcPr>
            <w:tcW w:w="1605" w:type="dxa"/>
            <w:vAlign w:val="center"/>
          </w:tcPr>
          <w:p w:rsidR="00BD2C40" w:rsidRPr="0025443E" w:rsidRDefault="00BD2C40" w:rsidP="006E76AD">
            <w:pPr>
              <w:jc w:val="center"/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25443E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دکتر اسدی راد</w:t>
            </w:r>
          </w:p>
        </w:tc>
      </w:tr>
      <w:tr w:rsidR="00BD2C40" w:rsidRPr="00B75C8A" w:rsidTr="006E76AD">
        <w:trPr>
          <w:jc w:val="center"/>
        </w:trPr>
        <w:tc>
          <w:tcPr>
            <w:tcW w:w="706" w:type="dxa"/>
            <w:shd w:val="clear" w:color="auto" w:fill="auto"/>
            <w:vAlign w:val="center"/>
          </w:tcPr>
          <w:p w:rsidR="00BD2C40" w:rsidRPr="00B75C8A" w:rsidRDefault="00BD2C40" w:rsidP="006E76A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191" w:type="dxa"/>
            <w:shd w:val="clear" w:color="auto" w:fill="auto"/>
            <w:vAlign w:val="center"/>
          </w:tcPr>
          <w:p w:rsidR="00BD2C40" w:rsidRPr="00B866B9" w:rsidRDefault="00BD2C40" w:rsidP="006E76AD">
            <w:pPr>
              <w:rPr>
                <w:rFonts w:ascii="Albertus Medium" w:eastAsia="SimHei" w:hAnsi="Albertus Medium" w:cs="B Nazanin"/>
                <w:sz w:val="26"/>
                <w:szCs w:val="26"/>
                <w:rtl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آزمایش </w:t>
            </w:r>
            <w:r w:rsidRPr="00B866B9">
              <w:rPr>
                <w:rFonts w:ascii="Albertus Medium" w:eastAsia="SimHei" w:hAnsi="Albertus Medium" w:cs="B Nazanin"/>
                <w:sz w:val="26"/>
                <w:szCs w:val="26"/>
              </w:rPr>
              <w:t>C-Reactive protein (CRP)</w:t>
            </w: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 </w:t>
            </w:r>
          </w:p>
          <w:p w:rsidR="00BD2C40" w:rsidRPr="00B866B9" w:rsidRDefault="00BD2C40" w:rsidP="006E76AD">
            <w:pPr>
              <w:rPr>
                <w:rFonts w:ascii="Antique Olive Compact" w:eastAsia="SimHei" w:hAnsi="Antique Olive Compact" w:cs="B Nazanin"/>
                <w:sz w:val="26"/>
                <w:szCs w:val="26"/>
                <w:rtl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  <w:lang w:bidi="fa-IR"/>
              </w:rPr>
              <w:t xml:space="preserve">تشخیص سرولوژیک روماتیسم مفصلی (آزمایش </w:t>
            </w:r>
            <w:r w:rsidRPr="00B866B9">
              <w:rPr>
                <w:rFonts w:ascii="Albertus Medium" w:eastAsia="SimHei" w:hAnsi="Albertus Medium" w:cs="B Nazanin"/>
                <w:sz w:val="26"/>
                <w:szCs w:val="26"/>
                <w:lang w:bidi="fa-IR"/>
              </w:rPr>
              <w:t>RF</w:t>
            </w: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  <w:lang w:bidi="fa-IR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2C40" w:rsidRPr="00B75C8A" w:rsidRDefault="00BF0659" w:rsidP="006E76AD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17/8/1404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BD2C40" w:rsidRPr="0025443E" w:rsidRDefault="00BD2C40" w:rsidP="006E76AD">
            <w:pPr>
              <w:jc w:val="center"/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25443E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مهندس قاسمی</w:t>
            </w:r>
          </w:p>
        </w:tc>
      </w:tr>
      <w:tr w:rsidR="00BD2C40" w:rsidRPr="00B75C8A" w:rsidTr="006E76AD">
        <w:trPr>
          <w:jc w:val="center"/>
        </w:trPr>
        <w:tc>
          <w:tcPr>
            <w:tcW w:w="706" w:type="dxa"/>
            <w:shd w:val="clear" w:color="auto" w:fill="auto"/>
            <w:vAlign w:val="center"/>
          </w:tcPr>
          <w:p w:rsidR="00BD2C40" w:rsidRPr="00B75C8A" w:rsidRDefault="00BD2C40" w:rsidP="006E76A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191" w:type="dxa"/>
            <w:shd w:val="clear" w:color="auto" w:fill="auto"/>
            <w:vAlign w:val="center"/>
          </w:tcPr>
          <w:p w:rsidR="00BD2C40" w:rsidRPr="00B866B9" w:rsidRDefault="00BD2C40" w:rsidP="006E76AD">
            <w:pPr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تشخیص سرولوژیک بیماری سفلیس آزمایش </w:t>
            </w:r>
            <w:r w:rsidRPr="00B866B9">
              <w:rPr>
                <w:rFonts w:ascii="Albertus Medium" w:eastAsia="SimHei" w:hAnsi="Albertus Medium" w:cs="B Nazanin"/>
                <w:sz w:val="26"/>
                <w:szCs w:val="26"/>
              </w:rPr>
              <w:t>VDRL</w:t>
            </w: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 </w:t>
            </w:r>
            <w:r w:rsidRPr="00B866B9">
              <w:rPr>
                <w:rFonts w:eastAsia="SimHei" w:hint="cs"/>
                <w:sz w:val="26"/>
                <w:szCs w:val="26"/>
                <w:rtl/>
              </w:rPr>
              <w:t>–</w:t>
            </w:r>
            <w:r w:rsidRPr="00B866B9">
              <w:rPr>
                <w:rFonts w:ascii="Albertus Medium" w:eastAsia="SimHei" w:hAnsi="Albertus Medium" w:cs="B Nazanin" w:hint="cs"/>
                <w:sz w:val="26"/>
                <w:szCs w:val="26"/>
                <w:rtl/>
              </w:rPr>
              <w:t xml:space="preserve"> </w:t>
            </w:r>
            <w:r w:rsidRPr="00B866B9">
              <w:rPr>
                <w:rFonts w:ascii="Albertus Medium" w:eastAsia="SimHei" w:hAnsi="Albertus Medium" w:cs="B Nazanin"/>
                <w:sz w:val="26"/>
                <w:szCs w:val="26"/>
              </w:rPr>
              <w:t>RPR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2C40" w:rsidRPr="00B75C8A" w:rsidRDefault="00BF0659" w:rsidP="006E76AD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24/8/1404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BD2C40" w:rsidRPr="0025443E" w:rsidRDefault="00BD2C40" w:rsidP="006E76AD">
            <w:pPr>
              <w:jc w:val="center"/>
              <w:rPr>
                <w:rFonts w:cs="B Nazanin"/>
                <w:b/>
                <w:sz w:val="26"/>
                <w:szCs w:val="26"/>
                <w:lang w:bidi="fa-IR"/>
              </w:rPr>
            </w:pPr>
            <w:r w:rsidRPr="0025443E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شوهان</w:t>
            </w:r>
          </w:p>
        </w:tc>
      </w:tr>
      <w:tr w:rsidR="00BD2C40" w:rsidRPr="00B75C8A" w:rsidTr="006E76AD">
        <w:trPr>
          <w:jc w:val="center"/>
        </w:trPr>
        <w:tc>
          <w:tcPr>
            <w:tcW w:w="706" w:type="dxa"/>
            <w:shd w:val="clear" w:color="auto" w:fill="auto"/>
            <w:vAlign w:val="center"/>
          </w:tcPr>
          <w:p w:rsidR="00BD2C40" w:rsidRPr="00B75C8A" w:rsidRDefault="00BD2C40" w:rsidP="006E76A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6191" w:type="dxa"/>
            <w:shd w:val="clear" w:color="auto" w:fill="auto"/>
            <w:vAlign w:val="center"/>
          </w:tcPr>
          <w:p w:rsidR="00BD2C40" w:rsidRPr="00B866B9" w:rsidRDefault="00BD2C40" w:rsidP="006E76AD">
            <w:pPr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B866B9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 xml:space="preserve">الایزا و </w:t>
            </w:r>
            <w:r w:rsidRPr="00B866B9">
              <w:rPr>
                <w:rFonts w:cs="B Nazanin"/>
                <w:b/>
                <w:sz w:val="26"/>
                <w:szCs w:val="26"/>
                <w:lang w:bidi="fa-IR"/>
              </w:rPr>
              <w:t>Anti CCP</w:t>
            </w:r>
            <w:r w:rsidRPr="00B866B9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 xml:space="preserve"> جهت تشخیص آرتریت روماتوئید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2C40" w:rsidRPr="00B75C8A" w:rsidRDefault="00BF0659" w:rsidP="006E76AD">
            <w:pPr>
              <w:jc w:val="center"/>
              <w:rPr>
                <w:rFonts w:cs="B Nazanin"/>
                <w:b/>
                <w:rtl/>
                <w:lang w:bidi="fa-IR"/>
              </w:rPr>
            </w:pPr>
            <w:r>
              <w:rPr>
                <w:rFonts w:cs="B Nazanin" w:hint="cs"/>
                <w:b/>
                <w:rtl/>
                <w:lang w:bidi="fa-IR"/>
              </w:rPr>
              <w:t>1/9/1404</w:t>
            </w:r>
            <w:bookmarkStart w:id="0" w:name="_GoBack"/>
            <w:bookmarkEnd w:id="0"/>
          </w:p>
        </w:tc>
        <w:tc>
          <w:tcPr>
            <w:tcW w:w="1605" w:type="dxa"/>
            <w:shd w:val="clear" w:color="auto" w:fill="auto"/>
            <w:vAlign w:val="center"/>
          </w:tcPr>
          <w:p w:rsidR="00BD2C40" w:rsidRPr="0025443E" w:rsidRDefault="00BD2C40" w:rsidP="006E76AD">
            <w:pPr>
              <w:jc w:val="center"/>
              <w:rPr>
                <w:rFonts w:cs="B Nazanin"/>
                <w:b/>
                <w:sz w:val="26"/>
                <w:szCs w:val="26"/>
                <w:rtl/>
                <w:lang w:bidi="fa-IR"/>
              </w:rPr>
            </w:pPr>
            <w:r w:rsidRPr="0025443E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دکترآماری</w:t>
            </w:r>
          </w:p>
        </w:tc>
      </w:tr>
    </w:tbl>
    <w:p w:rsidR="009E1D15" w:rsidRDefault="009E1D15" w:rsidP="009E1D15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EF750B">
        <w:rPr>
          <w:rFonts w:hint="cs"/>
          <w:color w:val="000000" w:themeColor="text1"/>
          <w:rtl/>
          <w:lang w:bidi="fa-IR"/>
        </w:rPr>
        <w:t>:</w:t>
      </w:r>
      <w:r>
        <w:rPr>
          <w:rFonts w:hint="cs"/>
          <w:color w:val="000000" w:themeColor="text1"/>
          <w:rtl/>
          <w:lang w:bidi="fa-IR"/>
        </w:rPr>
        <w:t xml:space="preserve"> 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cs="B Zar" w:hint="cs"/>
          <w:color w:val="000000" w:themeColor="text1"/>
          <w:rtl/>
          <w:lang w:bidi="fa-IR"/>
        </w:rPr>
        <w:tab/>
        <w:t>نمره تکالیف:  درصدنمره</w:t>
      </w:r>
      <w:r w:rsidRPr="00EF750B">
        <w:rPr>
          <w:rFonts w:cs="B Zar" w:hint="cs"/>
          <w:color w:val="000000" w:themeColor="text1"/>
          <w:rtl/>
          <w:lang w:bidi="fa-IR"/>
        </w:rPr>
        <w:tab/>
        <w:t xml:space="preserve"> آزمون میان ترم:       </w:t>
      </w:r>
      <w:r>
        <w:rPr>
          <w:rFonts w:cs="B Zar" w:hint="cs"/>
          <w:color w:val="000000" w:themeColor="text1"/>
          <w:rtl/>
          <w:lang w:bidi="fa-IR"/>
        </w:rPr>
        <w:t xml:space="preserve">30 </w:t>
      </w:r>
      <w:r w:rsidRPr="00EF750B">
        <w:rPr>
          <w:rFonts w:cs="B Zar" w:hint="cs"/>
          <w:color w:val="000000" w:themeColor="text1"/>
          <w:rtl/>
          <w:lang w:bidi="fa-IR"/>
        </w:rPr>
        <w:t xml:space="preserve">درصد          آزمون پایان ترم:  </w:t>
      </w:r>
      <w:r>
        <w:rPr>
          <w:rFonts w:cs="B Zar" w:hint="cs"/>
          <w:color w:val="000000" w:themeColor="text1"/>
          <w:rtl/>
          <w:lang w:bidi="fa-IR"/>
        </w:rPr>
        <w:t>70</w:t>
      </w:r>
      <w:r w:rsidRPr="00EF750B">
        <w:rPr>
          <w:rFonts w:cs="B Zar" w:hint="cs"/>
          <w:color w:val="000000" w:themeColor="text1"/>
          <w:rtl/>
          <w:lang w:bidi="fa-IR"/>
        </w:rPr>
        <w:t xml:space="preserve"> درصد</w:t>
      </w:r>
      <w:r w:rsidRPr="00EF750B">
        <w:rPr>
          <w:rFonts w:hint="cs"/>
          <w:color w:val="000000" w:themeColor="text1"/>
          <w:rtl/>
          <w:lang w:bidi="fa-IR"/>
        </w:rPr>
        <w:tab/>
      </w:r>
    </w:p>
    <w:p w:rsidR="009E1D15" w:rsidRPr="009E1D15" w:rsidRDefault="00932DDC" w:rsidP="009E1D15">
      <w:pPr>
        <w:rPr>
          <w:rFonts w:asciiTheme="minorHAnsi" w:hAnsiTheme="minorHAnsi" w:cs="B Nazanin"/>
          <w:rtl/>
          <w:lang w:bidi="fa-IR"/>
        </w:rPr>
      </w:pPr>
      <w:r w:rsidRPr="00932DDC">
        <w:rPr>
          <w:rFonts w:ascii="Tahoma" w:hAnsi="Tahoma" w:cs="B Koodak" w:hint="cs"/>
          <w:sz w:val="22"/>
          <w:szCs w:val="22"/>
          <w:rtl/>
          <w:lang w:bidi="fa-IR"/>
        </w:rPr>
        <w:t>منابع اصلی درس و مصوب وزارتخانه:</w:t>
      </w:r>
      <w:r w:rsidR="003C30A0" w:rsidRPr="00932DDC">
        <w:rPr>
          <w:rFonts w:ascii="Tahoma" w:hAnsi="Tahoma" w:cs="B Koodak" w:hint="cs"/>
          <w:sz w:val="22"/>
          <w:szCs w:val="22"/>
          <w:rtl/>
          <w:lang w:bidi="fa-IR"/>
        </w:rPr>
        <w:tab/>
      </w:r>
      <w:r>
        <w:rPr>
          <w:rFonts w:ascii="Tahoma" w:hAnsi="Tahoma" w:cs="B Koodak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9E1D15" w:rsidRPr="009E1D15">
        <w:rPr>
          <w:rFonts w:asciiTheme="minorHAnsi" w:hAnsiTheme="minorHAnsi" w:cs="B Nazanin"/>
          <w:rtl/>
          <w:lang w:bidi="fa-IR"/>
        </w:rPr>
        <w:t xml:space="preserve">1-  </w:t>
      </w:r>
      <w:proofErr w:type="spellStart"/>
      <w:r w:rsidR="009E1D15" w:rsidRPr="009E1D15">
        <w:rPr>
          <w:rFonts w:asciiTheme="minorHAnsi" w:hAnsiTheme="minorHAnsi" w:cs="B Nazanin"/>
        </w:rPr>
        <w:t>Roitt's</w:t>
      </w:r>
      <w:proofErr w:type="spellEnd"/>
      <w:r w:rsidR="009E1D15" w:rsidRPr="009E1D15">
        <w:rPr>
          <w:rFonts w:asciiTheme="minorHAnsi" w:hAnsiTheme="minorHAnsi" w:cs="B Nazanin"/>
        </w:rPr>
        <w:t xml:space="preserve"> Essential Immunology, </w:t>
      </w:r>
      <w:proofErr w:type="spellStart"/>
      <w:r w:rsidR="009E1D15" w:rsidRPr="009E1D15">
        <w:rPr>
          <w:rFonts w:asciiTheme="minorHAnsi" w:hAnsiTheme="minorHAnsi" w:cs="B Nazanin"/>
        </w:rPr>
        <w:t>P.J.Delves</w:t>
      </w:r>
      <w:proofErr w:type="spellEnd"/>
      <w:r w:rsidR="009E1D15" w:rsidRPr="009E1D15">
        <w:rPr>
          <w:rFonts w:asciiTheme="minorHAnsi" w:hAnsiTheme="minorHAnsi" w:cs="B Nazanin"/>
        </w:rPr>
        <w:t xml:space="preserve">. Ivan M. </w:t>
      </w:r>
      <w:proofErr w:type="spellStart"/>
      <w:r w:rsidR="009E1D15" w:rsidRPr="009E1D15">
        <w:rPr>
          <w:rFonts w:asciiTheme="minorHAnsi" w:hAnsiTheme="minorHAnsi" w:cs="B Nazanin"/>
        </w:rPr>
        <w:t>Roitt</w:t>
      </w:r>
      <w:proofErr w:type="spellEnd"/>
      <w:r w:rsidR="009E1D15" w:rsidRPr="009E1D15">
        <w:rPr>
          <w:rFonts w:asciiTheme="minorHAnsi" w:hAnsiTheme="minorHAnsi" w:cs="B Nazanin"/>
          <w:rtl/>
          <w:lang w:bidi="fa-IR"/>
        </w:rPr>
        <w:t xml:space="preserve"> یا ترجمه آن (آخرین چاپ)</w:t>
      </w:r>
    </w:p>
    <w:p w:rsidR="00A03840" w:rsidRPr="009E1D15" w:rsidRDefault="009E1D15" w:rsidP="009E1D15">
      <w:pPr>
        <w:rPr>
          <w:rFonts w:asciiTheme="minorHAnsi" w:hAnsiTheme="minorHAnsi" w:cs="B Nazanin"/>
          <w:lang w:bidi="fa-IR"/>
        </w:rPr>
      </w:pPr>
      <w:r w:rsidRPr="009E1D15">
        <w:rPr>
          <w:rFonts w:asciiTheme="minorHAnsi" w:hAnsiTheme="minorHAnsi" w:cs="B Nazanin"/>
          <w:rtl/>
        </w:rPr>
        <w:t>2-</w:t>
      </w:r>
      <w:r w:rsidRPr="009E1D15">
        <w:rPr>
          <w:rFonts w:asciiTheme="minorHAnsi" w:hAnsiTheme="minorHAnsi" w:cs="B Nazanin"/>
          <w:rtl/>
          <w:lang w:bidi="fa-IR"/>
        </w:rPr>
        <w:t xml:space="preserve"> </w:t>
      </w:r>
      <w:r w:rsidRPr="009E1D15">
        <w:rPr>
          <w:rFonts w:asciiTheme="minorHAnsi" w:hAnsiTheme="minorHAnsi" w:cs="B Nazanin"/>
          <w:lang w:bidi="fa-IR"/>
        </w:rPr>
        <w:t xml:space="preserve"> Cellular and </w:t>
      </w:r>
      <w:proofErr w:type="spellStart"/>
      <w:r w:rsidRPr="009E1D15">
        <w:rPr>
          <w:rFonts w:asciiTheme="minorHAnsi" w:hAnsiTheme="minorHAnsi" w:cs="B Nazanin"/>
          <w:lang w:bidi="fa-IR"/>
        </w:rPr>
        <w:t>Molecullar</w:t>
      </w:r>
      <w:proofErr w:type="spellEnd"/>
      <w:r w:rsidRPr="009E1D15">
        <w:rPr>
          <w:rFonts w:asciiTheme="minorHAnsi" w:hAnsiTheme="minorHAnsi" w:cs="B Nazanin"/>
          <w:lang w:bidi="fa-IR"/>
        </w:rPr>
        <w:t xml:space="preserve"> Immunology by: K. </w:t>
      </w:r>
      <w:proofErr w:type="spellStart"/>
      <w:r w:rsidRPr="009E1D15">
        <w:rPr>
          <w:rFonts w:asciiTheme="minorHAnsi" w:hAnsiTheme="minorHAnsi" w:cs="B Nazanin"/>
          <w:lang w:bidi="fa-IR"/>
        </w:rPr>
        <w:t>Abul</w:t>
      </w:r>
      <w:proofErr w:type="spellEnd"/>
      <w:r w:rsidRPr="009E1D15">
        <w:rPr>
          <w:rFonts w:asciiTheme="minorHAnsi" w:hAnsiTheme="minorHAnsi" w:cs="B Nazanin"/>
          <w:lang w:bidi="fa-IR"/>
        </w:rPr>
        <w:t xml:space="preserve"> Abbas</w:t>
      </w:r>
      <w:r w:rsidRPr="009E1D15">
        <w:rPr>
          <w:rFonts w:asciiTheme="minorHAnsi" w:hAnsiTheme="minorHAnsi" w:cs="B Nazanin"/>
          <w:rtl/>
          <w:lang w:bidi="fa-IR"/>
        </w:rPr>
        <w:t xml:space="preserve"> یا ترجمه آن (آخرین چاپ)</w:t>
      </w:r>
      <w:r w:rsidR="00932DDC" w:rsidRPr="009E1D15">
        <w:rPr>
          <w:rFonts w:asciiTheme="minorHAnsi" w:hAnsiTheme="minorHAnsi" w:cs="B Nazanin"/>
          <w:rtl/>
          <w:lang w:bidi="fa-IR"/>
        </w:rPr>
        <w:t xml:space="preserve">                                                                                                             </w:t>
      </w:r>
    </w:p>
    <w:p w:rsidR="009133FF" w:rsidRPr="009E1D15" w:rsidRDefault="009E1D15" w:rsidP="00A03840">
      <w:pPr>
        <w:tabs>
          <w:tab w:val="left" w:pos="2355"/>
        </w:tabs>
        <w:rPr>
          <w:rFonts w:asciiTheme="minorHAnsi" w:hAnsiTheme="minorHAnsi" w:cs="B Nazanin"/>
          <w:lang w:bidi="fa-IR"/>
        </w:rPr>
      </w:pPr>
      <w:r w:rsidRPr="009E1D15">
        <w:rPr>
          <w:rFonts w:asciiTheme="minorHAnsi" w:hAnsiTheme="minorHAnsi" w:cs="B Nazanin"/>
          <w:rtl/>
          <w:lang w:bidi="fa-IR"/>
        </w:rPr>
        <w:t xml:space="preserve">3- </w:t>
      </w:r>
      <w:r w:rsidRPr="009E1D15">
        <w:rPr>
          <w:rFonts w:asciiTheme="minorHAnsi" w:hAnsiTheme="minorHAnsi" w:cs="B Nazanin"/>
          <w:lang w:bidi="fa-IR"/>
        </w:rPr>
        <w:t xml:space="preserve">Immunology For Medical Students, 3rd </w:t>
      </w:r>
      <w:proofErr w:type="spellStart"/>
      <w:r w:rsidRPr="009E1D15">
        <w:rPr>
          <w:rFonts w:asciiTheme="minorHAnsi" w:hAnsiTheme="minorHAnsi" w:cs="B Nazanin"/>
          <w:lang w:bidi="fa-IR"/>
        </w:rPr>
        <w:t>ed</w:t>
      </w:r>
      <w:proofErr w:type="spellEnd"/>
      <w:r w:rsidRPr="009E1D15">
        <w:rPr>
          <w:rFonts w:asciiTheme="minorHAnsi" w:hAnsiTheme="minorHAnsi" w:cs="B Nazanin"/>
          <w:lang w:bidi="fa-IR"/>
        </w:rPr>
        <w:t>, 2017</w:t>
      </w:r>
    </w:p>
    <w:sectPr w:rsidR="009133FF" w:rsidRPr="009E1D15" w:rsidSect="00A03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746" w:bottom="144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643" w:rsidRDefault="001A2643">
      <w:r>
        <w:separator/>
      </w:r>
    </w:p>
  </w:endnote>
  <w:endnote w:type="continuationSeparator" w:id="0">
    <w:p w:rsidR="001A2643" w:rsidRDefault="001A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tique Olive Compact">
    <w:altName w:val="Tahoma"/>
    <w:charset w:val="00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AA1" w:rsidRDefault="008E4A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AA1" w:rsidRDefault="008E4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AA1" w:rsidRDefault="008E4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643" w:rsidRDefault="001A2643">
      <w:r>
        <w:separator/>
      </w:r>
    </w:p>
  </w:footnote>
  <w:footnote w:type="continuationSeparator" w:id="0">
    <w:p w:rsidR="001A2643" w:rsidRDefault="001A2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AA1" w:rsidRDefault="008E4A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F6B" w:rsidRPr="00675A4A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CA0DE2D" wp14:editId="52783F29">
          <wp:simplePos x="0" y="0"/>
          <wp:positionH relativeFrom="column">
            <wp:posOffset>-99060</wp:posOffset>
          </wp:positionH>
          <wp:positionV relativeFrom="paragraph">
            <wp:posOffset>-125730</wp:posOffset>
          </wp:positionV>
          <wp:extent cx="2028825" cy="600075"/>
          <wp:effectExtent l="0" t="0" r="9525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Jadid" w:hint="cs"/>
        <w:sz w:val="22"/>
        <w:szCs w:val="22"/>
        <w:rtl/>
        <w:lang w:bidi="fa-IR"/>
      </w:rPr>
      <w:t xml:space="preserve">                                          </w:t>
    </w:r>
    <w:r w:rsidR="003C30A0" w:rsidRPr="00675A4A">
      <w:rPr>
        <w:rFonts w:cs="B Jadid"/>
        <w:sz w:val="22"/>
        <w:szCs w:val="22"/>
        <w:rtl/>
        <w:lang w:bidi="fa-IR"/>
      </w:rPr>
      <w:t>معاونت آموزش</w:t>
    </w:r>
    <w:r w:rsidR="00511AB8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="003C30A0" w:rsidRPr="00675A4A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اهواز</w:t>
    </w:r>
  </w:p>
  <w:p w:rsidR="00010F6B" w:rsidRPr="00EC7781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rFonts w:cs="B Jadid" w:hint="cs"/>
        <w:sz w:val="22"/>
        <w:szCs w:val="22"/>
        <w:rtl/>
        <w:lang w:bidi="fa-IR"/>
      </w:rPr>
      <w:t xml:space="preserve">                                     </w:t>
    </w:r>
    <w:r w:rsidR="003C30A0"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:rsidR="00010F6B" w:rsidRDefault="001A2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AA1" w:rsidRDefault="008E4A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144D8C"/>
    <w:rsid w:val="00192E50"/>
    <w:rsid w:val="001A2643"/>
    <w:rsid w:val="001C142C"/>
    <w:rsid w:val="001D79A8"/>
    <w:rsid w:val="001F6744"/>
    <w:rsid w:val="00210D57"/>
    <w:rsid w:val="00286913"/>
    <w:rsid w:val="002D3827"/>
    <w:rsid w:val="00327119"/>
    <w:rsid w:val="003805ED"/>
    <w:rsid w:val="003C30A0"/>
    <w:rsid w:val="00441CD0"/>
    <w:rsid w:val="004C146D"/>
    <w:rsid w:val="004C32AE"/>
    <w:rsid w:val="00511AB8"/>
    <w:rsid w:val="00544AC6"/>
    <w:rsid w:val="00587ABB"/>
    <w:rsid w:val="005B583C"/>
    <w:rsid w:val="005D4B14"/>
    <w:rsid w:val="0066773E"/>
    <w:rsid w:val="00680BDE"/>
    <w:rsid w:val="0076615E"/>
    <w:rsid w:val="008A7BA8"/>
    <w:rsid w:val="008E4AA1"/>
    <w:rsid w:val="00932DDC"/>
    <w:rsid w:val="00963B46"/>
    <w:rsid w:val="009C5CAE"/>
    <w:rsid w:val="009E1D15"/>
    <w:rsid w:val="00A113C7"/>
    <w:rsid w:val="00A938FE"/>
    <w:rsid w:val="00AB514E"/>
    <w:rsid w:val="00B457A6"/>
    <w:rsid w:val="00BD2C40"/>
    <w:rsid w:val="00BF0659"/>
    <w:rsid w:val="00BF38C1"/>
    <w:rsid w:val="00C576D9"/>
    <w:rsid w:val="00D00187"/>
    <w:rsid w:val="00D059FC"/>
    <w:rsid w:val="00D243DA"/>
    <w:rsid w:val="00E55FA7"/>
    <w:rsid w:val="00EB6AFF"/>
    <w:rsid w:val="00EC3DD4"/>
    <w:rsid w:val="00EC7C14"/>
    <w:rsid w:val="00ED389B"/>
    <w:rsid w:val="00E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234140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8E09-7A63-45A7-9F02-CEA075B8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sharifat-emeni</cp:lastModifiedBy>
  <cp:revision>24</cp:revision>
  <dcterms:created xsi:type="dcterms:W3CDTF">2021-11-02T07:27:00Z</dcterms:created>
  <dcterms:modified xsi:type="dcterms:W3CDTF">2025-11-04T12:53:00Z</dcterms:modified>
</cp:coreProperties>
</file>